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F7" w:rsidRPr="004D779B" w:rsidRDefault="00B84EF7" w:rsidP="00B84EF7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</w:p>
    <w:p w:rsidR="00A71901" w:rsidRDefault="00A71901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bookmarkStart w:id="0" w:name="_Toc424722957"/>
      <w:bookmarkStart w:id="1" w:name="_GoBack"/>
    </w:p>
    <w:bookmarkEnd w:id="1"/>
    <w:p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:rsidR="00A27431" w:rsidRDefault="00A27431" w:rsidP="005C3BAF">
      <w:pPr>
        <w:spacing w:before="240"/>
        <w:jc w:val="both"/>
        <w:rPr>
          <w:kern w:val="0"/>
        </w:rPr>
      </w:pPr>
    </w:p>
    <w:p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firs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EE" w:rsidRDefault="004F4BEE" w:rsidP="00B84EF7">
      <w:pPr>
        <w:spacing w:after="0" w:line="240" w:lineRule="auto"/>
      </w:pPr>
      <w:r>
        <w:separator/>
      </w:r>
    </w:p>
  </w:endnote>
  <w:endnote w:type="continuationSeparator" w:id="0">
    <w:p w:rsidR="004F4BEE" w:rsidRDefault="004F4BEE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EE" w:rsidRDefault="004F4BEE" w:rsidP="00B84EF7">
      <w:pPr>
        <w:spacing w:after="0" w:line="240" w:lineRule="auto"/>
      </w:pPr>
      <w:r>
        <w:separator/>
      </w:r>
    </w:p>
  </w:footnote>
  <w:footnote w:type="continuationSeparator" w:id="0">
    <w:p w:rsidR="004F4BEE" w:rsidRDefault="004F4BEE" w:rsidP="00B84EF7">
      <w:pPr>
        <w:spacing w:after="0" w:line="240" w:lineRule="auto"/>
      </w:pPr>
      <w:r>
        <w:continuationSeparator/>
      </w:r>
    </w:p>
  </w:footnote>
  <w:footnote w:id="1">
    <w:p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2423B1" w:rsidRPr="00354562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:rsidR="00BF5CC1" w:rsidRPr="00354562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sz w:val="28"/>
        <w:szCs w:val="28"/>
      </w:rPr>
    </w:pPr>
    <w:r w:rsidRPr="00354562">
      <w:rPr>
        <w:b/>
        <w:bCs/>
        <w:sz w:val="28"/>
        <w:szCs w:val="28"/>
      </w:rPr>
      <w:t xml:space="preserve">Dětská skupina MO v posádce </w:t>
    </w:r>
    <w:r w:rsidR="00354562" w:rsidRPr="00354562">
      <w:rPr>
        <w:b/>
        <w:bCs/>
        <w:sz w:val="28"/>
        <w:szCs w:val="28"/>
      </w:rPr>
      <w:t>Bechyně</w:t>
    </w:r>
  </w:p>
  <w:p w:rsidR="00BF5CC1" w:rsidRPr="00354562" w:rsidRDefault="00354562" w:rsidP="00A60369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sz w:val="28"/>
        <w:szCs w:val="28"/>
      </w:rPr>
    </w:pPr>
    <w:r w:rsidRPr="00354562">
      <w:rPr>
        <w:sz w:val="28"/>
        <w:szCs w:val="28"/>
      </w:rPr>
      <w:t xml:space="preserve">48/1 Sudoměřice – </w:t>
    </w:r>
    <w:proofErr w:type="spellStart"/>
    <w:r w:rsidRPr="00354562">
      <w:rPr>
        <w:sz w:val="28"/>
        <w:szCs w:val="28"/>
      </w:rPr>
      <w:t>Bežerovice</w:t>
    </w:r>
    <w:proofErr w:type="spellEnd"/>
    <w:r w:rsidRPr="00354562">
      <w:rPr>
        <w:sz w:val="28"/>
        <w:szCs w:val="28"/>
      </w:rPr>
      <w:t>, 391 65 Bechyně</w:t>
    </w:r>
  </w:p>
  <w:p w:rsidR="00F02B0F" w:rsidRPr="00BF5CC1" w:rsidRDefault="00F02B0F" w:rsidP="00BF5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21316D"/>
    <w:rsid w:val="002423B1"/>
    <w:rsid w:val="00297DE5"/>
    <w:rsid w:val="002C5347"/>
    <w:rsid w:val="00354562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6375C"/>
    <w:rsid w:val="00F02B0F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C82A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89B1-68FB-4EDD-94D2-1FEA7578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Dvořáková Pavla - VZ 1692 - ŠIS AČR</cp:lastModifiedBy>
  <cp:revision>2</cp:revision>
  <cp:lastPrinted>2023-04-03T05:50:00Z</cp:lastPrinted>
  <dcterms:created xsi:type="dcterms:W3CDTF">2025-07-31T08:53:00Z</dcterms:created>
  <dcterms:modified xsi:type="dcterms:W3CDTF">2025-07-31T08:53:00Z</dcterms:modified>
</cp:coreProperties>
</file>